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ТЮМЕНСКОЙ ОБЛАСТИ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июня 2014 г. N 333-п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РОЗНИЧНОЙ ЦЕНЕ НА ГАЗ, РЕАЛИЗУЕМЫЙ НАСЕЛЕНИЮ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 и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25.03.2014 N 64-э/1 "Об утверждении оптовых цен на газ, добываемый ОАО "Газпром" и его аффилированными</w:t>
      </w:r>
      <w:proofErr w:type="gramEnd"/>
      <w:r>
        <w:rPr>
          <w:rFonts w:ascii="Calibri" w:hAnsi="Calibri" w:cs="Calibri"/>
        </w:rPr>
        <w:t xml:space="preserve"> лицами, </w:t>
      </w:r>
      <w:proofErr w:type="gramStart"/>
      <w:r>
        <w:rPr>
          <w:rFonts w:ascii="Calibri" w:hAnsi="Calibri" w:cs="Calibri"/>
        </w:rPr>
        <w:t>предназначенный</w:t>
      </w:r>
      <w:proofErr w:type="gramEnd"/>
      <w:r>
        <w:rPr>
          <w:rFonts w:ascii="Calibri" w:hAnsi="Calibri" w:cs="Calibri"/>
        </w:rPr>
        <w:t xml:space="preserve"> для последующей реализации населению":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и ввести в действие с 1 июля 2014 года дифференцированную по направлениям использования розничную </w:t>
      </w:r>
      <w:hyperlink w:anchor="Par24" w:history="1">
        <w:r>
          <w:rPr>
            <w:rFonts w:ascii="Calibri" w:hAnsi="Calibri" w:cs="Calibri"/>
            <w:color w:val="0000FF"/>
          </w:rPr>
          <w:t>цену</w:t>
        </w:r>
      </w:hyperlink>
      <w:r>
        <w:rPr>
          <w:rFonts w:ascii="Calibri" w:hAnsi="Calibri" w:cs="Calibri"/>
        </w:rPr>
        <w:t xml:space="preserve"> на газ, реализуемый населению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согласно приложению к настоящему постановлению.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июля 2014 года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26.06.2013 N 221-п "О розничной цене на газ, реализуемый населению".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Губернатора области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В.В.ЯКУШЕВ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333-п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93375" w:rsidSect="0046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4"/>
      <w:bookmarkEnd w:id="2"/>
      <w:proofErr w:type="gramStart"/>
      <w:r>
        <w:rPr>
          <w:rFonts w:ascii="Calibri" w:hAnsi="Calibri" w:cs="Calibri"/>
          <w:b/>
          <w:bCs/>
        </w:rPr>
        <w:t>ДИФФЕРЕНЦИРОВАННАЯ</w:t>
      </w:r>
      <w:proofErr w:type="gramEnd"/>
      <w:r>
        <w:rPr>
          <w:rFonts w:ascii="Calibri" w:hAnsi="Calibri" w:cs="Calibri"/>
          <w:b/>
          <w:bCs/>
        </w:rPr>
        <w:t xml:space="preserve"> ПО НАПРАВЛЕНИЯМ ИСПОЛЬЗОВАНИЯ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РОЗНИЧНАЯ ЦЕНА НА ГАЗ, РЕАЛИЗУЕМЫЙ НАСЕЛЕНИЮ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УДОВЛЕТВОРЕНИЯ ЛИЧНЫХ, СЕМЕЙНЫХ, ДОМАШНИХ И ИНЫХ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НУЖД (КРОМЕ ГАЗА ДЛЯ ЗАПРАВКИ АВТОТРАНСПОРТНЫХ СРЕДСТВ),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СВЯЗАННЫХ</w:t>
      </w:r>
      <w:proofErr w:type="gramEnd"/>
      <w:r>
        <w:rPr>
          <w:rFonts w:ascii="Calibri" w:hAnsi="Calibri" w:cs="Calibri"/>
          <w:b/>
          <w:bCs/>
        </w:rPr>
        <w:t xml:space="preserve"> С ОСУЩЕСТВЛЕНИЕМ ПРЕДПРИНИМАТЕЛЬСКОЙ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(ПРОФЕССИОНАЛЬНОЙ) ДЕЯТЕЛЬНОСТИ</w:t>
      </w: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3"/>
        <w:gridCol w:w="3703"/>
      </w:tblGrid>
      <w:tr w:rsidR="00D9337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5" w:rsidRDefault="00D9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потребления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5" w:rsidRDefault="00D9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цена, рублей за 1000 м3, включая налог на добавленную стоимость</w:t>
            </w:r>
          </w:p>
        </w:tc>
      </w:tr>
      <w:tr w:rsidR="00D9337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5" w:rsidRDefault="00D9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5" w:rsidRDefault="00D9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4241,00</w:t>
            </w:r>
          </w:p>
        </w:tc>
      </w:tr>
      <w:tr w:rsidR="00D9337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5" w:rsidRDefault="00D9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приготовление пищи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5" w:rsidRDefault="00D9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4241,00</w:t>
            </w:r>
          </w:p>
        </w:tc>
      </w:tr>
      <w:tr w:rsidR="00D9337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5" w:rsidRDefault="00D9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5" w:rsidRDefault="00D9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4241,00</w:t>
            </w:r>
          </w:p>
        </w:tc>
      </w:tr>
      <w:tr w:rsidR="00D9337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5" w:rsidRDefault="00D9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375" w:rsidRDefault="00D93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4241,00</w:t>
            </w:r>
          </w:p>
        </w:tc>
      </w:tr>
    </w:tbl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3375" w:rsidRDefault="00D933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3375" w:rsidRDefault="00D933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3375"/>
    <w:rsid w:val="000B0859"/>
    <w:rsid w:val="005B566B"/>
    <w:rsid w:val="006079E3"/>
    <w:rsid w:val="007646D5"/>
    <w:rsid w:val="007C0597"/>
    <w:rsid w:val="009B095D"/>
    <w:rsid w:val="00B40183"/>
    <w:rsid w:val="00BA32B5"/>
    <w:rsid w:val="00CF3B35"/>
    <w:rsid w:val="00D93375"/>
    <w:rsid w:val="00D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BDDF5C331D5D700B7BCE8CFD5FC8857C5E859924DB63197133EA9FFE80A1ABF4I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DDF5C331D5D700B7BD081EB33968A7B53D8942BD76B4B246CB1C2A9F8I9H" TargetMode="External"/><Relationship Id="rId5" Type="http://schemas.openxmlformats.org/officeDocument/2006/relationships/hyperlink" Target="consultantplus://offline/ref=68BDDF5C331D5D700B7BCE8FEF33968A7B52DB9527DB6B4B246CB1C2A989ABFC06A07965FEI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Company>MultiDVD Team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2014-11-12T07:08:00Z</dcterms:created>
  <dcterms:modified xsi:type="dcterms:W3CDTF">2014-11-12T07:08:00Z</dcterms:modified>
</cp:coreProperties>
</file>