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4B09" w14:textId="1B088A8E" w:rsidR="00892AC9" w:rsidRDefault="00892AC9" w:rsidP="00892AC9">
      <w:pPr>
        <w:rPr>
          <w:rFonts w:ascii="Times New Roman" w:hAnsi="Times New Roman" w:cs="Times New Roman"/>
          <w:b/>
          <w:sz w:val="32"/>
        </w:rPr>
      </w:pPr>
      <w:r w:rsidRPr="00892AC9">
        <w:rPr>
          <w:rFonts w:ascii="Times New Roman" w:hAnsi="Times New Roman" w:cs="Times New Roman"/>
          <w:b/>
          <w:sz w:val="32"/>
        </w:rPr>
        <w:t xml:space="preserve">Уважаемые клиенты </w:t>
      </w:r>
      <w:proofErr w:type="spellStart"/>
      <w:r w:rsidRPr="00892AC9">
        <w:rPr>
          <w:rFonts w:ascii="Times New Roman" w:hAnsi="Times New Roman" w:cs="Times New Roman"/>
          <w:b/>
          <w:sz w:val="32"/>
        </w:rPr>
        <w:t>ОАО</w:t>
      </w:r>
      <w:proofErr w:type="spellEnd"/>
      <w:r w:rsidRPr="00892AC9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Pr="00892AC9">
        <w:rPr>
          <w:rFonts w:ascii="Times New Roman" w:hAnsi="Times New Roman" w:cs="Times New Roman"/>
          <w:b/>
          <w:sz w:val="32"/>
        </w:rPr>
        <w:t>ТРИЦ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</w:p>
    <w:p w14:paraId="2EB0F307" w14:textId="77777777" w:rsidR="00094F37" w:rsidRDefault="00094F37" w:rsidP="00B1728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Режим самоизоляции продолжается.</w:t>
      </w:r>
      <w:r>
        <w:rPr>
          <w:rFonts w:ascii="Times New Roman" w:hAnsi="Times New Roman" w:cs="Times New Roman"/>
          <w:sz w:val="32"/>
        </w:rPr>
        <w:br/>
      </w:r>
      <w:r w:rsidR="00892AC9" w:rsidRPr="00357071">
        <w:rPr>
          <w:rFonts w:ascii="Times New Roman" w:hAnsi="Times New Roman" w:cs="Times New Roman"/>
          <w:sz w:val="32"/>
        </w:rPr>
        <w:t xml:space="preserve">Абонентские пункты </w:t>
      </w:r>
      <w:r>
        <w:rPr>
          <w:rFonts w:ascii="Times New Roman" w:hAnsi="Times New Roman" w:cs="Times New Roman"/>
          <w:sz w:val="32"/>
        </w:rPr>
        <w:t>и кассы внутри них – закрыты</w:t>
      </w:r>
    </w:p>
    <w:p w14:paraId="22FA430B" w14:textId="77777777" w:rsidR="00B17283" w:rsidRPr="00B17283" w:rsidRDefault="00B17283" w:rsidP="00B172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B831D1" w14:textId="7D9C5360" w:rsidR="00892AC9" w:rsidRPr="00357071" w:rsidRDefault="00094F37" w:rsidP="00B172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</w:t>
      </w:r>
      <w:r w:rsidR="00892AC9" w:rsidRPr="00357071">
        <w:rPr>
          <w:rFonts w:ascii="Times New Roman" w:hAnsi="Times New Roman" w:cs="Times New Roman"/>
          <w:sz w:val="32"/>
        </w:rPr>
        <w:t xml:space="preserve">ентр обработки </w:t>
      </w:r>
      <w:r w:rsidR="008C3272">
        <w:rPr>
          <w:rFonts w:ascii="Times New Roman" w:hAnsi="Times New Roman" w:cs="Times New Roman"/>
          <w:sz w:val="32"/>
        </w:rPr>
        <w:t xml:space="preserve">телефонных </w:t>
      </w:r>
      <w:r w:rsidR="00892AC9" w:rsidRPr="00357071">
        <w:rPr>
          <w:rFonts w:ascii="Times New Roman" w:hAnsi="Times New Roman" w:cs="Times New Roman"/>
          <w:sz w:val="32"/>
        </w:rPr>
        <w:t xml:space="preserve">вызовов </w:t>
      </w:r>
      <w:r>
        <w:rPr>
          <w:rFonts w:ascii="Times New Roman" w:hAnsi="Times New Roman" w:cs="Times New Roman"/>
          <w:sz w:val="32"/>
        </w:rPr>
        <w:t xml:space="preserve">начнет работу </w:t>
      </w:r>
      <w:r w:rsidRPr="00B17283">
        <w:rPr>
          <w:rFonts w:ascii="Times New Roman" w:hAnsi="Times New Roman" w:cs="Times New Roman"/>
          <w:b/>
          <w:sz w:val="32"/>
        </w:rPr>
        <w:t>с 6 апреля</w:t>
      </w:r>
      <w:r>
        <w:rPr>
          <w:rFonts w:ascii="Times New Roman" w:hAnsi="Times New Roman" w:cs="Times New Roman"/>
          <w:sz w:val="32"/>
        </w:rPr>
        <w:t xml:space="preserve"> и будет консультировать по всем вопросам</w:t>
      </w:r>
      <w:r w:rsidR="00892AC9" w:rsidRPr="00357071">
        <w:rPr>
          <w:rFonts w:ascii="Times New Roman" w:hAnsi="Times New Roman" w:cs="Times New Roman"/>
          <w:sz w:val="32"/>
        </w:rPr>
        <w:t>.</w:t>
      </w:r>
    </w:p>
    <w:p w14:paraId="75EAAFB8" w14:textId="77777777" w:rsidR="00B17283" w:rsidRPr="00B17283" w:rsidRDefault="00B17283" w:rsidP="00B17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EB9066" w14:textId="77777777" w:rsidR="00094F37" w:rsidRDefault="00892AC9" w:rsidP="00B172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57071">
        <w:rPr>
          <w:rFonts w:ascii="Times New Roman" w:hAnsi="Times New Roman" w:cs="Times New Roman"/>
          <w:sz w:val="32"/>
        </w:rPr>
        <w:t>Все онлайн сервисы</w:t>
      </w:r>
      <w:r w:rsidR="005703A9">
        <w:rPr>
          <w:rFonts w:ascii="Times New Roman" w:hAnsi="Times New Roman" w:cs="Times New Roman"/>
          <w:sz w:val="32"/>
        </w:rPr>
        <w:t>,</w:t>
      </w:r>
      <w:r w:rsidRPr="00357071">
        <w:rPr>
          <w:rFonts w:ascii="Times New Roman" w:hAnsi="Times New Roman" w:cs="Times New Roman"/>
          <w:sz w:val="32"/>
        </w:rPr>
        <w:t xml:space="preserve"> техническая поддержка в </w:t>
      </w:r>
      <w:proofErr w:type="spellStart"/>
      <w:r w:rsidRPr="00357071">
        <w:rPr>
          <w:rFonts w:ascii="Times New Roman" w:hAnsi="Times New Roman" w:cs="Times New Roman"/>
          <w:sz w:val="32"/>
        </w:rPr>
        <w:t>Фейсбуке</w:t>
      </w:r>
      <w:proofErr w:type="spellEnd"/>
      <w:r w:rsidRPr="00357071">
        <w:rPr>
          <w:rFonts w:ascii="Times New Roman" w:hAnsi="Times New Roman" w:cs="Times New Roman"/>
          <w:sz w:val="32"/>
        </w:rPr>
        <w:t>, на сайте и в приложении работа</w:t>
      </w:r>
      <w:r w:rsidR="005703A9">
        <w:rPr>
          <w:rFonts w:ascii="Times New Roman" w:hAnsi="Times New Roman" w:cs="Times New Roman"/>
          <w:sz w:val="32"/>
        </w:rPr>
        <w:t>ют</w:t>
      </w:r>
      <w:r w:rsidRPr="00357071">
        <w:rPr>
          <w:rFonts w:ascii="Times New Roman" w:hAnsi="Times New Roman" w:cs="Times New Roman"/>
          <w:sz w:val="32"/>
        </w:rPr>
        <w:t>.</w:t>
      </w:r>
    </w:p>
    <w:p w14:paraId="0315676E" w14:textId="496D1DF5" w:rsidR="00892AC9" w:rsidRPr="00B17283" w:rsidRDefault="00094F37" w:rsidP="00B1728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17283">
        <w:rPr>
          <w:rFonts w:ascii="Times New Roman" w:hAnsi="Times New Roman" w:cs="Times New Roman"/>
          <w:b/>
          <w:sz w:val="32"/>
        </w:rPr>
        <w:t xml:space="preserve">С 6 апреля будет организованна </w:t>
      </w:r>
      <w:r w:rsidR="00FE11A3" w:rsidRPr="00B17283">
        <w:rPr>
          <w:rFonts w:ascii="Times New Roman" w:hAnsi="Times New Roman" w:cs="Times New Roman"/>
          <w:b/>
          <w:sz w:val="32"/>
        </w:rPr>
        <w:t>поддержка</w:t>
      </w:r>
      <w:r w:rsidRPr="00B17283">
        <w:rPr>
          <w:rFonts w:ascii="Times New Roman" w:hAnsi="Times New Roman" w:cs="Times New Roman"/>
          <w:b/>
          <w:sz w:val="32"/>
        </w:rPr>
        <w:t xml:space="preserve"> и консультирование по расчётам в квитанции:</w:t>
      </w:r>
    </w:p>
    <w:p w14:paraId="0F48A85C" w14:textId="7D9AC201" w:rsidR="00094F37" w:rsidRDefault="00094F37" w:rsidP="00B17283">
      <w:pPr>
        <w:pStyle w:val="a6"/>
        <w:numPr>
          <w:ilvl w:val="0"/>
          <w:numId w:val="7"/>
        </w:numPr>
        <w:spacing w:after="0" w:line="240" w:lineRule="auto"/>
        <w:ind w:right="849"/>
        <w:contextualSpacing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электронной почте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lk</w:t>
      </w:r>
      <w:proofErr w:type="spellEnd"/>
      <w:r w:rsidRPr="00094F37">
        <w:rPr>
          <w:rFonts w:ascii="Times New Roman" w:hAnsi="Times New Roman" w:cs="Times New Roman"/>
          <w:sz w:val="32"/>
        </w:rPr>
        <w:t>@</w:t>
      </w:r>
      <w:proofErr w:type="spellStart"/>
      <w:r>
        <w:rPr>
          <w:rFonts w:ascii="Times New Roman" w:hAnsi="Times New Roman" w:cs="Times New Roman"/>
          <w:sz w:val="32"/>
          <w:lang w:val="en-US"/>
        </w:rPr>
        <w:t>itpc</w:t>
      </w:r>
      <w:proofErr w:type="spellEnd"/>
      <w:r w:rsidRPr="00094F37"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14:paraId="55548571" w14:textId="5268887B" w:rsidR="00094F37" w:rsidRPr="00094F37" w:rsidRDefault="00094F37" w:rsidP="00B17283">
      <w:pPr>
        <w:pStyle w:val="a6"/>
        <w:numPr>
          <w:ilvl w:val="0"/>
          <w:numId w:val="7"/>
        </w:numPr>
        <w:spacing w:after="0" w:line="240" w:lineRule="auto"/>
        <w:ind w:right="849"/>
        <w:contextualSpacing w:val="0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Фейсбук</w:t>
      </w:r>
      <w:proofErr w:type="spellEnd"/>
    </w:p>
    <w:p w14:paraId="1AEEDD27" w14:textId="53884B2C" w:rsidR="00094F37" w:rsidRPr="00FE11A3" w:rsidRDefault="00FE11A3" w:rsidP="00B17283">
      <w:pPr>
        <w:pStyle w:val="a6"/>
        <w:numPr>
          <w:ilvl w:val="0"/>
          <w:numId w:val="7"/>
        </w:numPr>
        <w:spacing w:after="0" w:line="240" w:lineRule="auto"/>
        <w:ind w:right="566"/>
        <w:contextualSpacing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Онлайн консультант на сайте </w:t>
      </w:r>
      <w:proofErr w:type="spellStart"/>
      <w:r>
        <w:rPr>
          <w:rFonts w:ascii="Times New Roman" w:hAnsi="Times New Roman" w:cs="Times New Roman"/>
          <w:sz w:val="32"/>
        </w:rPr>
        <w:t>ТРИЦ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hyperlink r:id="rId12" w:history="1">
        <w:r w:rsidRPr="00F16EF9">
          <w:rPr>
            <w:rStyle w:val="a3"/>
            <w:rFonts w:ascii="Times New Roman" w:hAnsi="Times New Roman" w:cs="Times New Roman"/>
            <w:sz w:val="32"/>
            <w:lang w:val="en-US"/>
          </w:rPr>
          <w:t>www</w:t>
        </w:r>
        <w:r w:rsidRPr="00F16EF9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F16EF9">
          <w:rPr>
            <w:rStyle w:val="a3"/>
            <w:rFonts w:ascii="Times New Roman" w:hAnsi="Times New Roman" w:cs="Times New Roman"/>
            <w:sz w:val="32"/>
            <w:lang w:val="en-US"/>
          </w:rPr>
          <w:t>itpc</w:t>
        </w:r>
        <w:proofErr w:type="spellEnd"/>
        <w:r w:rsidRPr="00F16EF9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F16EF9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</w:p>
    <w:p w14:paraId="476424EC" w14:textId="77777777" w:rsidR="00B17283" w:rsidRPr="00B17283" w:rsidRDefault="00B17283" w:rsidP="00B172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991BA" w14:textId="2E17309C" w:rsidR="00892AC9" w:rsidRPr="00B17283" w:rsidRDefault="00892AC9" w:rsidP="00B1728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92AC9">
        <w:rPr>
          <w:rFonts w:ascii="Times New Roman" w:hAnsi="Times New Roman" w:cs="Times New Roman"/>
          <w:sz w:val="32"/>
        </w:rPr>
        <w:t>В связи со сложившейся эпидемиологической ситуацией</w:t>
      </w:r>
      <w:r w:rsidR="008C3272">
        <w:rPr>
          <w:rFonts w:ascii="Times New Roman" w:hAnsi="Times New Roman" w:cs="Times New Roman"/>
          <w:sz w:val="32"/>
        </w:rPr>
        <w:t>,</w:t>
      </w:r>
      <w:r w:rsidRPr="00892AC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92AC9">
        <w:rPr>
          <w:rFonts w:ascii="Times New Roman" w:hAnsi="Times New Roman" w:cs="Times New Roman"/>
          <w:sz w:val="32"/>
        </w:rPr>
        <w:t>ТРИЦ</w:t>
      </w:r>
      <w:proofErr w:type="spellEnd"/>
      <w:r w:rsidRPr="00892AC9">
        <w:rPr>
          <w:rFonts w:ascii="Times New Roman" w:hAnsi="Times New Roman" w:cs="Times New Roman"/>
          <w:sz w:val="32"/>
        </w:rPr>
        <w:t xml:space="preserve"> </w:t>
      </w:r>
      <w:r w:rsidRPr="00B17283">
        <w:rPr>
          <w:rFonts w:ascii="Times New Roman" w:hAnsi="Times New Roman" w:cs="Times New Roman"/>
          <w:b/>
          <w:sz w:val="32"/>
        </w:rPr>
        <w:t>призывает оплачивать услуги ЖКХ</w:t>
      </w:r>
      <w:r>
        <w:rPr>
          <w:rFonts w:ascii="Times New Roman" w:hAnsi="Times New Roman" w:cs="Times New Roman"/>
          <w:sz w:val="32"/>
        </w:rPr>
        <w:t xml:space="preserve"> и пользоваться другими сервисами</w:t>
      </w:r>
      <w:r w:rsidRPr="00892AC9">
        <w:rPr>
          <w:rFonts w:ascii="Times New Roman" w:hAnsi="Times New Roman" w:cs="Times New Roman"/>
          <w:sz w:val="32"/>
        </w:rPr>
        <w:t xml:space="preserve">, </w:t>
      </w:r>
      <w:r w:rsidRPr="00B17283">
        <w:rPr>
          <w:rFonts w:ascii="Times New Roman" w:hAnsi="Times New Roman" w:cs="Times New Roman"/>
          <w:b/>
          <w:sz w:val="32"/>
        </w:rPr>
        <w:t>не выходя из дома.</w:t>
      </w:r>
    </w:p>
    <w:p w14:paraId="1A073EAB" w14:textId="77777777" w:rsidR="00892AC9" w:rsidRPr="00892AC9" w:rsidRDefault="00892AC9" w:rsidP="00B172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92AC9">
        <w:rPr>
          <w:rFonts w:ascii="Times New Roman" w:hAnsi="Times New Roman" w:cs="Times New Roman"/>
          <w:sz w:val="32"/>
        </w:rPr>
        <w:t xml:space="preserve">Личный кабинет </w:t>
      </w:r>
      <w:proofErr w:type="spellStart"/>
      <w:r w:rsidRPr="00892AC9">
        <w:rPr>
          <w:rFonts w:ascii="Times New Roman" w:hAnsi="Times New Roman" w:cs="Times New Roman"/>
          <w:sz w:val="32"/>
        </w:rPr>
        <w:t>ТРИЦ</w:t>
      </w:r>
      <w:proofErr w:type="spellEnd"/>
      <w:r w:rsidRPr="00892AC9">
        <w:rPr>
          <w:rFonts w:ascii="Times New Roman" w:hAnsi="Times New Roman" w:cs="Times New Roman"/>
          <w:sz w:val="32"/>
        </w:rPr>
        <w:t xml:space="preserve"> - </w:t>
      </w:r>
      <w:hyperlink r:id="rId13" w:history="1">
        <w:proofErr w:type="spellStart"/>
        <w:r w:rsidRPr="00892AC9">
          <w:rPr>
            <w:rFonts w:ascii="Times New Roman" w:hAnsi="Times New Roman" w:cs="Times New Roman"/>
            <w:sz w:val="32"/>
            <w:u w:val="single"/>
          </w:rPr>
          <w:t>lk.itpc.ru</w:t>
        </w:r>
        <w:proofErr w:type="spellEnd"/>
      </w:hyperlink>
    </w:p>
    <w:p w14:paraId="22FBD57A" w14:textId="77777777" w:rsidR="00892AC9" w:rsidRPr="00892AC9" w:rsidRDefault="00892AC9" w:rsidP="00B172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92AC9">
        <w:rPr>
          <w:rFonts w:ascii="Times New Roman" w:hAnsi="Times New Roman" w:cs="Times New Roman"/>
          <w:sz w:val="32"/>
        </w:rPr>
        <w:t xml:space="preserve">Мобильное приложение (доступно для </w:t>
      </w:r>
      <w:proofErr w:type="spellStart"/>
      <w:r w:rsidRPr="00892AC9">
        <w:rPr>
          <w:rFonts w:ascii="Times New Roman" w:hAnsi="Times New Roman" w:cs="Times New Roman"/>
          <w:sz w:val="32"/>
        </w:rPr>
        <w:t>iOS</w:t>
      </w:r>
      <w:proofErr w:type="spellEnd"/>
      <w:r w:rsidRPr="00892AC9">
        <w:rPr>
          <w:rFonts w:ascii="Times New Roman" w:hAnsi="Times New Roman" w:cs="Times New Roman"/>
          <w:sz w:val="32"/>
        </w:rPr>
        <w:t xml:space="preserve"> и </w:t>
      </w:r>
      <w:proofErr w:type="spellStart"/>
      <w:r w:rsidRPr="00892AC9">
        <w:rPr>
          <w:rFonts w:ascii="Times New Roman" w:hAnsi="Times New Roman" w:cs="Times New Roman"/>
          <w:sz w:val="32"/>
        </w:rPr>
        <w:t>Android</w:t>
      </w:r>
      <w:proofErr w:type="spellEnd"/>
      <w:r w:rsidRPr="00892AC9">
        <w:rPr>
          <w:rFonts w:ascii="Times New Roman" w:hAnsi="Times New Roman" w:cs="Times New Roman"/>
          <w:sz w:val="32"/>
        </w:rPr>
        <w:t xml:space="preserve"> платформ)</w:t>
      </w:r>
    </w:p>
    <w:p w14:paraId="32397B5E" w14:textId="6450CF21" w:rsidR="00892AC9" w:rsidRDefault="0044255A" w:rsidP="00B172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Онлайн сервисы банков</w:t>
      </w:r>
    </w:p>
    <w:p w14:paraId="0B270739" w14:textId="67E94DF8" w:rsidR="0044255A" w:rsidRPr="0044255A" w:rsidRDefault="0044255A" w:rsidP="00B172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Регистрация или смена пароля </w:t>
      </w:r>
      <w:r>
        <w:rPr>
          <w:rFonts w:ascii="Times New Roman" w:hAnsi="Times New Roman" w:cs="Times New Roman"/>
          <w:sz w:val="32"/>
          <w:lang w:val="en-US"/>
        </w:rPr>
        <w:t>on</w:t>
      </w:r>
      <w:r w:rsidRPr="0044255A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line</w:t>
      </w:r>
      <w:r w:rsidR="00905ED0">
        <w:rPr>
          <w:rFonts w:ascii="Times New Roman" w:hAnsi="Times New Roman" w:cs="Times New Roman"/>
          <w:sz w:val="32"/>
        </w:rPr>
        <w:t xml:space="preserve"> без посещения офисов </w:t>
      </w:r>
      <w:proofErr w:type="spellStart"/>
      <w:r w:rsidR="00905ED0">
        <w:rPr>
          <w:rFonts w:ascii="Times New Roman" w:hAnsi="Times New Roman" w:cs="Times New Roman"/>
          <w:sz w:val="32"/>
        </w:rPr>
        <w:t>ТРИЦ</w:t>
      </w:r>
      <w:proofErr w:type="spellEnd"/>
      <w:r w:rsidR="00B17283">
        <w:rPr>
          <w:rFonts w:ascii="Times New Roman" w:hAnsi="Times New Roman" w:cs="Times New Roman"/>
          <w:sz w:val="32"/>
        </w:rPr>
        <w:t>.</w:t>
      </w:r>
    </w:p>
    <w:p w14:paraId="623E9B04" w14:textId="77777777" w:rsidR="00892AC9" w:rsidRPr="00892AC9" w:rsidRDefault="00892AC9" w:rsidP="00B172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92AC9">
        <w:rPr>
          <w:rFonts w:ascii="Times New Roman" w:hAnsi="Times New Roman" w:cs="Times New Roman"/>
          <w:sz w:val="32"/>
        </w:rPr>
        <w:t xml:space="preserve">Оплата производится по номеру лицевого счета либо по </w:t>
      </w:r>
      <w:proofErr w:type="spellStart"/>
      <w:r w:rsidRPr="00892AC9">
        <w:rPr>
          <w:rFonts w:ascii="Times New Roman" w:hAnsi="Times New Roman" w:cs="Times New Roman"/>
          <w:sz w:val="32"/>
        </w:rPr>
        <w:t>QR</w:t>
      </w:r>
      <w:proofErr w:type="spellEnd"/>
      <w:r w:rsidRPr="00892AC9">
        <w:rPr>
          <w:rFonts w:ascii="Times New Roman" w:hAnsi="Times New Roman" w:cs="Times New Roman"/>
          <w:sz w:val="32"/>
        </w:rPr>
        <w:t xml:space="preserve">-коду в квитанции. </w:t>
      </w:r>
    </w:p>
    <w:p w14:paraId="1CD14EFF" w14:textId="7550E35B" w:rsidR="0044255A" w:rsidRDefault="0044255A" w:rsidP="00B172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92AC9">
        <w:rPr>
          <w:rFonts w:ascii="Times New Roman" w:hAnsi="Times New Roman" w:cs="Times New Roman"/>
          <w:sz w:val="32"/>
        </w:rPr>
        <w:t xml:space="preserve">Лицевой счет указан на квитанции </w:t>
      </w:r>
      <w:proofErr w:type="spellStart"/>
      <w:r w:rsidRPr="00892AC9">
        <w:rPr>
          <w:rFonts w:ascii="Times New Roman" w:hAnsi="Times New Roman" w:cs="Times New Roman"/>
          <w:sz w:val="32"/>
        </w:rPr>
        <w:t>ТРИЦ</w:t>
      </w:r>
      <w:proofErr w:type="spellEnd"/>
      <w:r w:rsidRPr="00892AC9">
        <w:rPr>
          <w:rFonts w:ascii="Times New Roman" w:hAnsi="Times New Roman" w:cs="Times New Roman"/>
          <w:sz w:val="32"/>
        </w:rPr>
        <w:t xml:space="preserve"> или его можно узнать в сервисе </w:t>
      </w:r>
      <w:proofErr w:type="spellStart"/>
      <w:r w:rsidRPr="00892AC9">
        <w:rPr>
          <w:rFonts w:ascii="Times New Roman" w:hAnsi="Times New Roman" w:cs="Times New Roman"/>
          <w:sz w:val="32"/>
        </w:rPr>
        <w:t>ls.itpc.ru</w:t>
      </w:r>
      <w:proofErr w:type="spellEnd"/>
    </w:p>
    <w:p w14:paraId="16CDC870" w14:textId="7A881548" w:rsidR="00892AC9" w:rsidRPr="00B17283" w:rsidRDefault="00892AC9" w:rsidP="00B1728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17283">
        <w:rPr>
          <w:rFonts w:ascii="Times New Roman" w:hAnsi="Times New Roman" w:cs="Times New Roman"/>
          <w:b/>
          <w:sz w:val="32"/>
        </w:rPr>
        <w:t xml:space="preserve">При невозможности произвести оплату самостоятельно, предлагаем вам дистанционно обращаться за </w:t>
      </w:r>
      <w:r w:rsidR="00807918" w:rsidRPr="00B17283">
        <w:rPr>
          <w:rFonts w:ascii="Times New Roman" w:hAnsi="Times New Roman" w:cs="Times New Roman"/>
          <w:b/>
          <w:sz w:val="32"/>
        </w:rPr>
        <w:t xml:space="preserve">помощью </w:t>
      </w:r>
      <w:r w:rsidRPr="00B17283">
        <w:rPr>
          <w:rFonts w:ascii="Times New Roman" w:hAnsi="Times New Roman" w:cs="Times New Roman"/>
          <w:b/>
          <w:sz w:val="32"/>
        </w:rPr>
        <w:t>родственников</w:t>
      </w:r>
      <w:r w:rsidR="00807918" w:rsidRPr="00B17283">
        <w:rPr>
          <w:rFonts w:ascii="Times New Roman" w:hAnsi="Times New Roman" w:cs="Times New Roman"/>
          <w:b/>
          <w:sz w:val="32"/>
        </w:rPr>
        <w:t xml:space="preserve"> и</w:t>
      </w:r>
      <w:r w:rsidR="00094F37" w:rsidRPr="00B17283">
        <w:rPr>
          <w:rFonts w:ascii="Times New Roman" w:hAnsi="Times New Roman" w:cs="Times New Roman"/>
          <w:b/>
          <w:sz w:val="32"/>
        </w:rPr>
        <w:t xml:space="preserve"> друзей.</w:t>
      </w:r>
    </w:p>
    <w:p w14:paraId="2C462EBF" w14:textId="77777777" w:rsidR="00B17283" w:rsidRPr="00B17283" w:rsidRDefault="00B17283" w:rsidP="00B17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1F8011" w14:textId="19D4BA5C" w:rsidR="00094F37" w:rsidRPr="00B17283" w:rsidRDefault="00094F37" w:rsidP="00B1728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17283">
        <w:rPr>
          <w:rFonts w:ascii="Times New Roman" w:hAnsi="Times New Roman" w:cs="Times New Roman"/>
          <w:b/>
          <w:sz w:val="32"/>
        </w:rPr>
        <w:t xml:space="preserve">Совместно с нашими партнерами АО «Почта России» представляем вам новый сервис. Если вы не смогли воспользоваться удаленными сервисами для оплаты, вы можете </w:t>
      </w:r>
      <w:proofErr w:type="gramStart"/>
      <w:r w:rsidRPr="00B17283">
        <w:rPr>
          <w:rFonts w:ascii="Times New Roman" w:hAnsi="Times New Roman" w:cs="Times New Roman"/>
          <w:b/>
          <w:sz w:val="32"/>
        </w:rPr>
        <w:t>обратится</w:t>
      </w:r>
      <w:proofErr w:type="gramEnd"/>
      <w:r w:rsidRPr="00B17283">
        <w:rPr>
          <w:rFonts w:ascii="Times New Roman" w:hAnsi="Times New Roman" w:cs="Times New Roman"/>
          <w:b/>
          <w:sz w:val="32"/>
        </w:rPr>
        <w:t xml:space="preserve"> по телефону контактного центра «Почта России» 8-800-1-000-000 оставить заявку на оплату коммунальных услуг у почтальонов, оборудованных мобильным почтово-кассовым терминалом.</w:t>
      </w:r>
    </w:p>
    <w:p w14:paraId="30AA952A" w14:textId="31AAA20A" w:rsidR="00094F37" w:rsidRDefault="00094F37" w:rsidP="00B172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Таким способом можно оплатить:</w:t>
      </w:r>
    </w:p>
    <w:p w14:paraId="695096F2" w14:textId="4E6BA7BC" w:rsidR="00094F37" w:rsidRPr="00094F37" w:rsidRDefault="00094F37" w:rsidP="00B17283">
      <w:pPr>
        <w:pStyle w:val="a6"/>
        <w:numPr>
          <w:ilvl w:val="0"/>
          <w:numId w:val="7"/>
        </w:numPr>
        <w:spacing w:after="0" w:line="240" w:lineRule="auto"/>
        <w:ind w:right="849"/>
        <w:contextualSpacing w:val="0"/>
        <w:rPr>
          <w:rFonts w:ascii="Times New Roman" w:hAnsi="Times New Roman" w:cs="Times New Roman"/>
          <w:sz w:val="32"/>
        </w:rPr>
      </w:pPr>
      <w:r w:rsidRPr="00094F37">
        <w:rPr>
          <w:rFonts w:ascii="Times New Roman" w:hAnsi="Times New Roman" w:cs="Times New Roman"/>
          <w:sz w:val="32"/>
        </w:rPr>
        <w:t>Коммунальные и муниципальные платежи</w:t>
      </w:r>
    </w:p>
    <w:p w14:paraId="53BBA831" w14:textId="77777777" w:rsidR="00094F37" w:rsidRPr="00094F37" w:rsidRDefault="00094F37" w:rsidP="00B17283">
      <w:pPr>
        <w:pStyle w:val="a6"/>
        <w:numPr>
          <w:ilvl w:val="0"/>
          <w:numId w:val="7"/>
        </w:numPr>
        <w:spacing w:after="0" w:line="240" w:lineRule="auto"/>
        <w:ind w:right="566"/>
        <w:contextualSpacing w:val="0"/>
        <w:rPr>
          <w:rFonts w:ascii="Times New Roman" w:hAnsi="Times New Roman" w:cs="Times New Roman"/>
          <w:sz w:val="32"/>
        </w:rPr>
      </w:pPr>
      <w:r w:rsidRPr="00094F37">
        <w:rPr>
          <w:rFonts w:ascii="Times New Roman" w:hAnsi="Times New Roman" w:cs="Times New Roman"/>
          <w:sz w:val="32"/>
        </w:rPr>
        <w:t>ПАО «Ростелеком»;</w:t>
      </w:r>
    </w:p>
    <w:p w14:paraId="61303751" w14:textId="77777777" w:rsidR="00094F37" w:rsidRPr="00094F37" w:rsidRDefault="00094F37" w:rsidP="00B17283">
      <w:pPr>
        <w:pStyle w:val="a6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32"/>
        </w:rPr>
      </w:pPr>
      <w:r w:rsidRPr="00094F37">
        <w:rPr>
          <w:rFonts w:ascii="Times New Roman" w:hAnsi="Times New Roman" w:cs="Times New Roman"/>
          <w:sz w:val="32"/>
        </w:rPr>
        <w:t>Налоги;</w:t>
      </w:r>
    </w:p>
    <w:p w14:paraId="11C6FE43" w14:textId="1F0BFABA" w:rsidR="00094F37" w:rsidRPr="00094F37" w:rsidRDefault="00094F37" w:rsidP="00B17283">
      <w:pPr>
        <w:pStyle w:val="a6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32"/>
        </w:rPr>
      </w:pPr>
      <w:r w:rsidRPr="00094F37">
        <w:rPr>
          <w:rFonts w:ascii="Times New Roman" w:hAnsi="Times New Roman" w:cs="Times New Roman"/>
          <w:sz w:val="32"/>
        </w:rPr>
        <w:t>Штрафы ГИБДД</w:t>
      </w:r>
    </w:p>
    <w:p w14:paraId="24963637" w14:textId="68E1D531" w:rsidR="00094F37" w:rsidRDefault="00094F37" w:rsidP="00B17283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</w:rPr>
      </w:pPr>
      <w:r w:rsidRPr="00094F37">
        <w:rPr>
          <w:rFonts w:ascii="Times New Roman" w:hAnsi="Times New Roman" w:cs="Times New Roman"/>
          <w:sz w:val="32"/>
        </w:rPr>
        <w:t>Сотовая связь, интернет, телевидение.</w:t>
      </w:r>
    </w:p>
    <w:p w14:paraId="1B7C3260" w14:textId="77777777" w:rsidR="00B17283" w:rsidRPr="00094F37" w:rsidRDefault="00B17283" w:rsidP="00B17283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</w:rPr>
      </w:pPr>
    </w:p>
    <w:p w14:paraId="4B7AE667" w14:textId="33DC4B66" w:rsidR="0044255A" w:rsidRPr="0044255A" w:rsidRDefault="0044255A" w:rsidP="00B17283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  <w:lang w:val="en-US"/>
        </w:rPr>
        <w:t>On</w:t>
      </w:r>
      <w:r w:rsidRPr="0044255A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line</w:t>
      </w:r>
      <w:r w:rsidRPr="0044255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мы всегда с вами.</w:t>
      </w:r>
      <w:proofErr w:type="gramEnd"/>
      <w:r>
        <w:rPr>
          <w:rFonts w:ascii="Times New Roman" w:hAnsi="Times New Roman" w:cs="Times New Roman"/>
          <w:sz w:val="32"/>
        </w:rPr>
        <w:t xml:space="preserve"> Спасибо за доверие.</w:t>
      </w:r>
      <w:r w:rsidR="00B17283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17283">
        <w:rPr>
          <w:rFonts w:ascii="Times New Roman" w:hAnsi="Times New Roman" w:cs="Times New Roman"/>
          <w:sz w:val="32"/>
        </w:rPr>
        <w:t>ОАО</w:t>
      </w:r>
      <w:proofErr w:type="spellEnd"/>
      <w:r w:rsidR="00B17283">
        <w:rPr>
          <w:rFonts w:ascii="Times New Roman" w:hAnsi="Times New Roman" w:cs="Times New Roman"/>
          <w:sz w:val="32"/>
        </w:rPr>
        <w:t xml:space="preserve"> «ТРИЦ»</w:t>
      </w:r>
      <w:bookmarkStart w:id="0" w:name="_GoBack"/>
      <w:bookmarkEnd w:id="0"/>
    </w:p>
    <w:sectPr w:rsidR="0044255A" w:rsidRPr="0044255A" w:rsidSect="005027FA">
      <w:footerReference w:type="even" r:id="rId14"/>
      <w:footerReference w:type="first" r:id="rId15"/>
      <w:pgSz w:w="11906" w:h="16838"/>
      <w:pgMar w:top="567" w:right="624" w:bottom="567" w:left="851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4857" w14:textId="77777777" w:rsidR="00A8440B" w:rsidRDefault="00A8440B">
      <w:pPr>
        <w:spacing w:after="0" w:line="240" w:lineRule="auto"/>
      </w:pPr>
      <w:r>
        <w:separator/>
      </w:r>
    </w:p>
  </w:endnote>
  <w:endnote w:type="continuationSeparator" w:id="0">
    <w:p w14:paraId="203E6286" w14:textId="77777777" w:rsidR="00A8440B" w:rsidRDefault="00A8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4C91" w14:textId="213AE088" w:rsidR="00800950" w:rsidRDefault="00892AC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B3B11" wp14:editId="6A92EA7E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0" r="6350" b="3175"/>
              <wp:wrapNone/>
              <wp:docPr id="2" name="WordArt 1025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C751FE" w14:textId="77777777" w:rsidR="00892AC9" w:rsidRDefault="00892AC9" w:rsidP="00892AC9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proofErr w:type="spellStart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proofErr w:type="spellEnd"/>
                          <w:r w:rsidRPr="00357071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ЭСЗ</w:t>
                          </w:r>
                          <w:proofErr w:type="spellEnd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-В-</w:t>
                          </w:r>
                          <w:proofErr w:type="spellStart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КГН</w:t>
                          </w:r>
                          <w:proofErr w:type="spellEnd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-2020-10811,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357071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:748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1B3B11"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6" type="#_x0000_t202" alt="Watermark_2802" style="position:absolute;margin-left:0;margin-top:0;width:343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" filled="f" stroked="f">
              <o:lock v:ext="edit" shapetype="t"/>
              <v:textbox style="mso-fit-shape-to-text:t">
                <w:txbxContent>
                  <w:p w14:paraId="7EC751FE" w14:textId="77777777" w:rsidR="00892AC9" w:rsidRDefault="00892AC9" w:rsidP="00892AC9">
                    <w:pPr>
                      <w:pStyle w:val="ab"/>
                      <w:spacing w:before="0" w:beforeAutospacing="0" w:after="0" w:afterAutospacing="0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357071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ЭСЗ-В-КГН-2020-10811,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357071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:748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5120" w14:textId="6C23C85B" w:rsidR="00800950" w:rsidRDefault="00892AC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5A6A3" wp14:editId="3CA39F5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0" r="6350" b="3175"/>
              <wp:wrapNone/>
              <wp:docPr id="1" name="WordArt 1026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3C2D6B" w14:textId="77777777" w:rsidR="00892AC9" w:rsidRDefault="00892AC9" w:rsidP="00892AC9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proofErr w:type="spellStart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proofErr w:type="spellEnd"/>
                          <w:r w:rsidRPr="00357071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ЭСЗ</w:t>
                          </w:r>
                          <w:proofErr w:type="spellEnd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-В-</w:t>
                          </w:r>
                          <w:proofErr w:type="spellStart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КГН</w:t>
                          </w:r>
                          <w:proofErr w:type="spellEnd"/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-2020-10811,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357071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:748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B5A6A3" id="_x0000_t202" coordsize="21600,21600" o:spt="202" path="m,l,21600r21600,l21600,xe">
              <v:stroke joinstyle="miter"/>
              <v:path gradientshapeok="t" o:connecttype="rect"/>
            </v:shapetype>
            <v:shape id="WordArt 1026" o:spid="_x0000_s1027" type="#_x0000_t202" alt="Watermark_2802" style="position:absolute;margin-left:0;margin-top:0;width:343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" filled="f" stroked="f">
              <o:lock v:ext="edit" shapetype="t"/>
              <v:textbox style="mso-fit-shape-to-text:t">
                <w:txbxContent>
                  <w:p w14:paraId="033C2D6B" w14:textId="77777777" w:rsidR="00892AC9" w:rsidRDefault="00892AC9" w:rsidP="00892AC9">
                    <w:pPr>
                      <w:pStyle w:val="ab"/>
                      <w:spacing w:before="0" w:beforeAutospacing="0" w:after="0" w:afterAutospacing="0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357071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ЭСЗ-В-КГН-2020-10811,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357071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:748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E8674" w14:textId="77777777" w:rsidR="00A8440B" w:rsidRDefault="00A8440B">
      <w:pPr>
        <w:spacing w:after="0" w:line="240" w:lineRule="auto"/>
      </w:pPr>
      <w:r>
        <w:separator/>
      </w:r>
    </w:p>
  </w:footnote>
  <w:footnote w:type="continuationSeparator" w:id="0">
    <w:p w14:paraId="6E30FAE9" w14:textId="77777777" w:rsidR="00A8440B" w:rsidRDefault="00A84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861"/>
    <w:multiLevelType w:val="multilevel"/>
    <w:tmpl w:val="179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03664"/>
    <w:multiLevelType w:val="hybridMultilevel"/>
    <w:tmpl w:val="9A1EF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E6D79"/>
    <w:multiLevelType w:val="hybridMultilevel"/>
    <w:tmpl w:val="5602E54C"/>
    <w:lvl w:ilvl="0" w:tplc="1E5CEF7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6A2D10"/>
    <w:multiLevelType w:val="hybridMultilevel"/>
    <w:tmpl w:val="1C624644"/>
    <w:lvl w:ilvl="0" w:tplc="49465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C2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42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80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E4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4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EF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0C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C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938B0"/>
    <w:multiLevelType w:val="hybridMultilevel"/>
    <w:tmpl w:val="9A1EF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D5F0A"/>
    <w:multiLevelType w:val="hybridMultilevel"/>
    <w:tmpl w:val="B7D4E350"/>
    <w:lvl w:ilvl="0" w:tplc="FD705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629"/>
    <w:multiLevelType w:val="hybridMultilevel"/>
    <w:tmpl w:val="F3E2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4"/>
    <w:rsid w:val="0002176E"/>
    <w:rsid w:val="00094F37"/>
    <w:rsid w:val="000D0BFF"/>
    <w:rsid w:val="001320C9"/>
    <w:rsid w:val="0013536B"/>
    <w:rsid w:val="00136A73"/>
    <w:rsid w:val="00170C10"/>
    <w:rsid w:val="001F3B17"/>
    <w:rsid w:val="002B7E9B"/>
    <w:rsid w:val="002F5184"/>
    <w:rsid w:val="0030709D"/>
    <w:rsid w:val="00357071"/>
    <w:rsid w:val="00360BB9"/>
    <w:rsid w:val="0036565A"/>
    <w:rsid w:val="00366D62"/>
    <w:rsid w:val="00373A35"/>
    <w:rsid w:val="0044255A"/>
    <w:rsid w:val="0045104A"/>
    <w:rsid w:val="0046346D"/>
    <w:rsid w:val="0048067F"/>
    <w:rsid w:val="0048226E"/>
    <w:rsid w:val="005027FA"/>
    <w:rsid w:val="00516EEB"/>
    <w:rsid w:val="005703A9"/>
    <w:rsid w:val="005C2855"/>
    <w:rsid w:val="00694DD2"/>
    <w:rsid w:val="006D5B3C"/>
    <w:rsid w:val="006D6308"/>
    <w:rsid w:val="00717F7D"/>
    <w:rsid w:val="00732617"/>
    <w:rsid w:val="007D5794"/>
    <w:rsid w:val="00800950"/>
    <w:rsid w:val="00807918"/>
    <w:rsid w:val="00814AD9"/>
    <w:rsid w:val="00830DDB"/>
    <w:rsid w:val="00855178"/>
    <w:rsid w:val="00892AC9"/>
    <w:rsid w:val="008C3272"/>
    <w:rsid w:val="00905ED0"/>
    <w:rsid w:val="009153AA"/>
    <w:rsid w:val="009327BB"/>
    <w:rsid w:val="009366C6"/>
    <w:rsid w:val="00991284"/>
    <w:rsid w:val="00A57EBB"/>
    <w:rsid w:val="00A8440B"/>
    <w:rsid w:val="00AB70F4"/>
    <w:rsid w:val="00AC3132"/>
    <w:rsid w:val="00B17283"/>
    <w:rsid w:val="00B502CA"/>
    <w:rsid w:val="00C3249E"/>
    <w:rsid w:val="00CB760D"/>
    <w:rsid w:val="00CC1849"/>
    <w:rsid w:val="00D7625C"/>
    <w:rsid w:val="00E4477F"/>
    <w:rsid w:val="00E70BD9"/>
    <w:rsid w:val="00ED6E41"/>
    <w:rsid w:val="00F807F0"/>
    <w:rsid w:val="00F86489"/>
    <w:rsid w:val="00FC597C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6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2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10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B3C"/>
  </w:style>
  <w:style w:type="paragraph" w:styleId="a9">
    <w:name w:val="footer"/>
    <w:basedOn w:val="a"/>
    <w:link w:val="aa"/>
    <w:uiPriority w:val="99"/>
    <w:semiHidden/>
    <w:unhideWhenUsed/>
    <w:rsid w:val="006D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5B3C"/>
  </w:style>
  <w:style w:type="paragraph" w:styleId="ab">
    <w:name w:val="Normal (Web)"/>
    <w:basedOn w:val="a"/>
    <w:uiPriority w:val="99"/>
    <w:semiHidden/>
    <w:unhideWhenUsed/>
    <w:rsid w:val="00892A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2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10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B3C"/>
  </w:style>
  <w:style w:type="paragraph" w:styleId="a9">
    <w:name w:val="footer"/>
    <w:basedOn w:val="a"/>
    <w:link w:val="aa"/>
    <w:uiPriority w:val="99"/>
    <w:semiHidden/>
    <w:unhideWhenUsed/>
    <w:rsid w:val="006D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5B3C"/>
  </w:style>
  <w:style w:type="paragraph" w:styleId="ab">
    <w:name w:val="Normal (Web)"/>
    <w:basedOn w:val="a"/>
    <w:uiPriority w:val="99"/>
    <w:semiHidden/>
    <w:unhideWhenUsed/>
    <w:rsid w:val="00892A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pc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t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5990A59F7873449804990F107AAE81" ma:contentTypeVersion="1" ma:contentTypeDescription="Создание документа." ma:contentTypeScope="" ma:versionID="c9fde1474881345f7755778cc63efe83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10DC-92B1-46B2-9045-C8DEFB43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985B4-126D-4F7B-BB44-B5AE0953E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D0021-2CE5-4E67-8A03-2F43E3E7ED3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763F6EF5-0334-4F85-A4F5-AC54316A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Кошелев</dc:creator>
  <cp:lastModifiedBy>Крылова Евгения Игоревна</cp:lastModifiedBy>
  <cp:revision>2</cp:revision>
  <cp:lastPrinted>2020-03-26T11:35:00Z</cp:lastPrinted>
  <dcterms:created xsi:type="dcterms:W3CDTF">2020-04-03T11:07:00Z</dcterms:created>
  <dcterms:modified xsi:type="dcterms:W3CDTF">2020-04-03T11:07:00Z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0x0101002E5990A59F7873449804990F107AAE81</vt:lpwstr>
  </property>
</Properties>
</file>